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81" w:rsidRDefault="00D970A7" w:rsidP="00E63E37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Comment ouvrir votre navigateur Internet</w:t>
      </w:r>
    </w:p>
    <w:p w:rsidR="00E63E37" w:rsidRDefault="00E63E37" w:rsidP="00E63E37">
      <w:pPr>
        <w:rPr>
          <w:sz w:val="24"/>
        </w:rPr>
      </w:pPr>
      <w:r>
        <w:rPr>
          <w:sz w:val="24"/>
        </w:rPr>
        <w:t xml:space="preserve">-Pour naviguer sur internet, nous devons d’abord ouvrir le navigateur Internet. </w:t>
      </w:r>
    </w:p>
    <w:p w:rsidR="00E63E37" w:rsidRDefault="00E63E37" w:rsidP="00E63E37">
      <w:pPr>
        <w:rPr>
          <w:sz w:val="24"/>
        </w:rPr>
      </w:pPr>
      <w:r>
        <w:rPr>
          <w:sz w:val="24"/>
        </w:rPr>
        <w:t>-Il existe plusieurs Navigateur, en voici quelques-uns et les icones qui les représentent.</w:t>
      </w:r>
    </w:p>
    <w:p w:rsidR="00E63E37" w:rsidRDefault="00E63E37" w:rsidP="00E63E37">
      <w:pPr>
        <w:rPr>
          <w:sz w:val="24"/>
        </w:rPr>
      </w:pPr>
      <w:r>
        <w:rPr>
          <w:sz w:val="24"/>
        </w:rPr>
        <w:t>``Internet Explorer``                  ``Mozilla Firefox``                          ``Safari``</w:t>
      </w:r>
    </w:p>
    <w:p w:rsidR="00E63E37" w:rsidRDefault="00E63E37" w:rsidP="00E63E37">
      <w:pPr>
        <w:rPr>
          <w:rFonts w:ascii="Arial" w:hAnsi="Arial" w:cs="Arial"/>
          <w:noProof/>
          <w:color w:val="000000"/>
          <w:lang w:eastAsia="fr-CA"/>
        </w:rPr>
      </w:pPr>
      <w:r>
        <w:rPr>
          <w:rFonts w:ascii="Arial" w:hAnsi="Arial" w:cs="Arial"/>
          <w:noProof/>
          <w:color w:val="000000"/>
          <w:lang w:eastAsia="fr-CA"/>
        </w:rPr>
        <w:t xml:space="preserve">       </w:t>
      </w:r>
      <w:r>
        <w:rPr>
          <w:rFonts w:ascii="Arial" w:hAnsi="Arial" w:cs="Arial"/>
          <w:noProof/>
          <w:color w:val="000000"/>
          <w:lang w:eastAsia="fr-CA"/>
        </w:rPr>
        <w:drawing>
          <wp:inline distT="0" distB="0" distL="0" distR="0">
            <wp:extent cx="600075" cy="600075"/>
            <wp:effectExtent l="0" t="0" r="9525" b="9525"/>
            <wp:docPr id="1" name="Image 1" descr="http://upload.wikimedia.org/wikipedia/fr/archive/a/a0/20110213152601%21Internet_Explorer_9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fr/archive/a/a0/20110213152601%21Internet_Explorer_9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lang w:eastAsia="fr-CA"/>
        </w:rPr>
        <w:t xml:space="preserve">                              </w:t>
      </w:r>
      <w:r>
        <w:rPr>
          <w:rFonts w:ascii="Arial" w:hAnsi="Arial" w:cs="Arial"/>
          <w:noProof/>
          <w:color w:val="000000"/>
          <w:lang w:eastAsia="fr-CA"/>
        </w:rPr>
        <w:drawing>
          <wp:inline distT="0" distB="0" distL="0" distR="0">
            <wp:extent cx="638175" cy="638175"/>
            <wp:effectExtent l="0" t="0" r="9525" b="9525"/>
            <wp:docPr id="2" name="Image 2" descr="http://people.mozilla.com/~faaborg/files/shiretoko/firefoxIcon/firefox-512-no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ople.mozilla.com/~faaborg/files/shiretoko/firefoxIcon/firefox-512-noshad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lang w:eastAsia="fr-CA"/>
        </w:rPr>
        <w:t xml:space="preserve">                            </w:t>
      </w:r>
      <w:r>
        <w:rPr>
          <w:rFonts w:ascii="Arial" w:hAnsi="Arial" w:cs="Arial"/>
          <w:noProof/>
          <w:color w:val="000000"/>
          <w:lang w:eastAsia="fr-CA"/>
        </w:rPr>
        <w:drawing>
          <wp:inline distT="0" distB="0" distL="0" distR="0">
            <wp:extent cx="685800" cy="685800"/>
            <wp:effectExtent l="0" t="0" r="0" b="0"/>
            <wp:docPr id="3" name="Image 3" descr="http://www.lbcc.edu/PeopleSoft/images/FAC-safari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bcc.edu/PeopleSoft/images/FAC-safari-ic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E37" w:rsidRDefault="00E63E37" w:rsidP="00E63E37">
      <w:pPr>
        <w:rPr>
          <w:rFonts w:ascii="Arial" w:hAnsi="Arial" w:cs="Arial"/>
          <w:noProof/>
          <w:color w:val="000000"/>
          <w:lang w:eastAsia="fr-CA"/>
        </w:rPr>
      </w:pPr>
    </w:p>
    <w:p w:rsidR="009C07CE" w:rsidRDefault="00E63E37" w:rsidP="00E63E37">
      <w:pPr>
        <w:rPr>
          <w:rFonts w:ascii="Arial" w:hAnsi="Arial" w:cs="Arial"/>
          <w:noProof/>
          <w:color w:val="000000"/>
          <w:lang w:eastAsia="fr-CA"/>
        </w:rPr>
      </w:pPr>
      <w:r>
        <w:rPr>
          <w:rFonts w:ascii="Arial" w:hAnsi="Arial" w:cs="Arial"/>
          <w:noProof/>
          <w:color w:val="000000"/>
          <w:lang w:eastAsia="fr-CA"/>
        </w:rPr>
        <w:t>-Le pl</w:t>
      </w:r>
      <w:r w:rsidR="009C07CE">
        <w:rPr>
          <w:rFonts w:ascii="Arial" w:hAnsi="Arial" w:cs="Arial"/>
          <w:noProof/>
          <w:color w:val="000000"/>
          <w:lang w:eastAsia="fr-CA"/>
        </w:rPr>
        <w:t>us commun est ``Internet Explorer``.  Vous devriez donc retrouver</w:t>
      </w:r>
      <w:r w:rsidR="00AF1E15">
        <w:rPr>
          <w:rFonts w:ascii="Arial" w:hAnsi="Arial" w:cs="Arial"/>
          <w:noProof/>
          <w:color w:val="000000"/>
          <w:lang w:eastAsia="fr-CA"/>
        </w:rPr>
        <w:t xml:space="preserve"> un de ces icones sur le BUREAU</w:t>
      </w:r>
      <w:r w:rsidR="009C07CE">
        <w:rPr>
          <w:rFonts w:ascii="Arial" w:hAnsi="Arial" w:cs="Arial"/>
          <w:noProof/>
          <w:color w:val="000000"/>
          <w:lang w:eastAsia="fr-CA"/>
        </w:rPr>
        <w:t xml:space="preserve"> dans la barre de lancement rapide au bas de l’écran. </w:t>
      </w:r>
    </w:p>
    <w:p w:rsidR="00E63E37" w:rsidRDefault="009C07CE" w:rsidP="00E63E37">
      <w:pPr>
        <w:rPr>
          <w:rFonts w:ascii="Arial" w:hAnsi="Arial" w:cs="Arial"/>
          <w:noProof/>
          <w:color w:val="000000"/>
          <w:lang w:eastAsia="fr-CA"/>
        </w:rPr>
      </w:pPr>
      <w:r>
        <w:rPr>
          <w:rFonts w:ascii="Arial" w:hAnsi="Arial" w:cs="Arial"/>
          <w:noProof/>
          <w:color w:val="000000"/>
          <w:lang w:eastAsia="fr-CA"/>
        </w:rPr>
        <w:t xml:space="preserve">-Si vous ne le voyez pas sur le bureau, vous devriez le retrouver dans le Menu DÉMARRER dans la liste des programmes – Voir </w:t>
      </w:r>
      <w:r w:rsidR="00902C70">
        <w:rPr>
          <w:rFonts w:ascii="Arial" w:hAnsi="Arial" w:cs="Arial"/>
          <w:noProof/>
          <w:color w:val="000000"/>
          <w:lang w:eastAsia="fr-CA"/>
        </w:rPr>
        <w:t xml:space="preserve">image </w:t>
      </w:r>
      <w:r>
        <w:rPr>
          <w:rFonts w:ascii="Arial" w:hAnsi="Arial" w:cs="Arial"/>
          <w:noProof/>
          <w:color w:val="000000"/>
          <w:lang w:eastAsia="fr-CA"/>
        </w:rPr>
        <w:t>ci-dessous :</w:t>
      </w:r>
    </w:p>
    <w:p w:rsidR="009C07CE" w:rsidRDefault="00A44F9D" w:rsidP="00E63E37">
      <w:pPr>
        <w:rPr>
          <w:sz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1809750</wp:posOffset>
                </wp:positionV>
                <wp:extent cx="485775" cy="152400"/>
                <wp:effectExtent l="9525" t="19050" r="19050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52400"/>
                        </a:xfrm>
                        <a:prstGeom prst="rightArrow">
                          <a:avLst>
                            <a:gd name="adj1" fmla="val 50000"/>
                            <a:gd name="adj2" fmla="val 796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-41.25pt;margin-top:142.5pt;width:38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"/>
            </w:pict>
          </mc:Fallback>
        </mc:AlternateContent>
      </w:r>
      <w:r w:rsidR="001018ED">
        <w:rPr>
          <w:noProof/>
          <w:lang w:eastAsia="fr-CA"/>
        </w:rPr>
        <w:drawing>
          <wp:inline distT="0" distB="0" distL="0" distR="0">
            <wp:extent cx="5486400" cy="3686175"/>
            <wp:effectExtent l="0" t="0" r="0" b="9525"/>
            <wp:docPr id="9" name="Image 9" descr="\\GOGLU1\RedirectedFolders\mlaporte\Desktop\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OGLU1\RedirectedFolders\mlaporte\Desktop\Sans tit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07CE" w:rsidRDefault="009C07CE" w:rsidP="00E63E37">
      <w:pPr>
        <w:rPr>
          <w:sz w:val="24"/>
        </w:rPr>
      </w:pPr>
    </w:p>
    <w:p w:rsidR="00902C70" w:rsidRDefault="009C07CE" w:rsidP="00E63E37">
      <w:pPr>
        <w:rPr>
          <w:sz w:val="24"/>
        </w:rPr>
      </w:pPr>
      <w:r>
        <w:rPr>
          <w:sz w:val="24"/>
        </w:rPr>
        <w:t>-Ouvrir en cliquant une fois à gauche.</w:t>
      </w:r>
    </w:p>
    <w:p w:rsidR="009C07CE" w:rsidRDefault="009C07CE" w:rsidP="00E63E37">
      <w:pPr>
        <w:rPr>
          <w:sz w:val="24"/>
        </w:rPr>
      </w:pPr>
      <w:r>
        <w:rPr>
          <w:sz w:val="24"/>
        </w:rPr>
        <w:t>-Une page d’</w:t>
      </w:r>
      <w:proofErr w:type="spellStart"/>
      <w:r>
        <w:rPr>
          <w:sz w:val="24"/>
        </w:rPr>
        <w:t>acceuil</w:t>
      </w:r>
      <w:proofErr w:type="spellEnd"/>
      <w:r>
        <w:rPr>
          <w:sz w:val="24"/>
        </w:rPr>
        <w:t xml:space="preserve"> s’ouvrira :</w:t>
      </w:r>
    </w:p>
    <w:p w:rsidR="009C07CE" w:rsidRDefault="009C07CE" w:rsidP="00E63E37">
      <w:pPr>
        <w:rPr>
          <w:sz w:val="24"/>
        </w:rPr>
      </w:pPr>
      <w:r>
        <w:rPr>
          <w:noProof/>
          <w:lang w:eastAsia="fr-CA"/>
        </w:rPr>
        <w:lastRenderedPageBreak/>
        <w:drawing>
          <wp:inline distT="0" distB="0" distL="0" distR="0">
            <wp:extent cx="5486400" cy="39147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C70" w:rsidRDefault="00902C70" w:rsidP="00E63E37">
      <w:pPr>
        <w:rPr>
          <w:sz w:val="24"/>
        </w:rPr>
      </w:pPr>
    </w:p>
    <w:p w:rsidR="00902C70" w:rsidRDefault="00902C70" w:rsidP="00E63E37">
      <w:pPr>
        <w:rPr>
          <w:sz w:val="24"/>
        </w:rPr>
      </w:pPr>
    </w:p>
    <w:p w:rsidR="009C07CE" w:rsidRDefault="009C07CE" w:rsidP="00E63E37">
      <w:pPr>
        <w:rPr>
          <w:sz w:val="24"/>
        </w:rPr>
      </w:pPr>
      <w:r>
        <w:rPr>
          <w:sz w:val="24"/>
        </w:rPr>
        <w:t>-La page d’accueil est souvent par défaut, la page internet de Recherche Google.</w:t>
      </w:r>
    </w:p>
    <w:p w:rsidR="00902C70" w:rsidRDefault="00902C70" w:rsidP="00E63E37">
      <w:pPr>
        <w:rPr>
          <w:sz w:val="24"/>
        </w:rPr>
      </w:pPr>
    </w:p>
    <w:p w:rsidR="00902C70" w:rsidRDefault="00902C70" w:rsidP="00E63E37">
      <w:pPr>
        <w:rPr>
          <w:sz w:val="24"/>
        </w:rPr>
      </w:pPr>
    </w:p>
    <w:p w:rsidR="009C07CE" w:rsidRDefault="00902C70" w:rsidP="00E63E37">
      <w:pPr>
        <w:rPr>
          <w:sz w:val="24"/>
        </w:rPr>
      </w:pPr>
      <w:r>
        <w:rPr>
          <w:sz w:val="24"/>
        </w:rPr>
        <w:t>-</w:t>
      </w:r>
      <w:r w:rsidR="009C07CE">
        <w:rPr>
          <w:sz w:val="24"/>
        </w:rPr>
        <w:t>Si vous êtes sur un ordinateur public dans un organisme, il se peut que la page d’</w:t>
      </w:r>
      <w:r>
        <w:rPr>
          <w:sz w:val="24"/>
        </w:rPr>
        <w:t>accueil soit la page internet de l’organisme. Exemple : La puce communautaire ou Comité Centre Sud.</w:t>
      </w:r>
    </w:p>
    <w:p w:rsidR="00902C70" w:rsidRDefault="00902C70" w:rsidP="00E63E37">
      <w:pPr>
        <w:rPr>
          <w:sz w:val="24"/>
        </w:rPr>
      </w:pPr>
    </w:p>
    <w:p w:rsidR="00902C70" w:rsidRDefault="00902C70" w:rsidP="00E63E37">
      <w:pPr>
        <w:rPr>
          <w:sz w:val="24"/>
        </w:rPr>
      </w:pPr>
    </w:p>
    <w:p w:rsidR="00902C70" w:rsidRDefault="00902C70" w:rsidP="00E63E37">
      <w:pPr>
        <w:rPr>
          <w:sz w:val="24"/>
        </w:rPr>
      </w:pPr>
    </w:p>
    <w:p w:rsidR="00902C70" w:rsidRDefault="00902C70" w:rsidP="00E63E37">
      <w:pPr>
        <w:rPr>
          <w:sz w:val="24"/>
        </w:rPr>
      </w:pPr>
    </w:p>
    <w:p w:rsidR="00902C70" w:rsidRDefault="00902C70" w:rsidP="00E63E37">
      <w:pPr>
        <w:rPr>
          <w:sz w:val="24"/>
        </w:rPr>
      </w:pPr>
      <w:r>
        <w:rPr>
          <w:sz w:val="24"/>
        </w:rPr>
        <w:t>Une fois Internet ouvert, on doit savoir ce que l’on veut faire :</w:t>
      </w:r>
    </w:p>
    <w:p w:rsidR="00902C70" w:rsidRDefault="00902C70" w:rsidP="00E63E37">
      <w:pPr>
        <w:rPr>
          <w:sz w:val="24"/>
        </w:rPr>
      </w:pPr>
    </w:p>
    <w:p w:rsidR="00902C70" w:rsidRDefault="00902C70" w:rsidP="00902C70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Si on connait déjà l’adresse internet de la page où on veut naviguer, exemple : ``outlook.com`` et bien on l’écrit directement dans la barre d’adresse dans le haut de la page et on appui sur la touche de clavier ENTRÉE. </w:t>
      </w:r>
      <w:proofErr w:type="gramStart"/>
      <w:r>
        <w:rPr>
          <w:sz w:val="24"/>
        </w:rPr>
        <w:t>( voir</w:t>
      </w:r>
      <w:proofErr w:type="gramEnd"/>
      <w:r>
        <w:rPr>
          <w:sz w:val="24"/>
        </w:rPr>
        <w:t xml:space="preserve"> image ci-dessous )</w:t>
      </w:r>
      <w:r w:rsidR="00586422">
        <w:rPr>
          <w:sz w:val="24"/>
        </w:rPr>
        <w:t xml:space="preserve"> </w:t>
      </w:r>
    </w:p>
    <w:p w:rsidR="00902C70" w:rsidRPr="00902C70" w:rsidRDefault="00902C70" w:rsidP="00902C70">
      <w:pPr>
        <w:rPr>
          <w:sz w:val="24"/>
        </w:rPr>
      </w:pPr>
    </w:p>
    <w:p w:rsidR="009C07CE" w:rsidRDefault="00902C70" w:rsidP="00902C70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Si on ne connait pas l’adresse internet de la page où on veut naviguer on peut </w:t>
      </w:r>
      <w:r w:rsidR="00586422">
        <w:rPr>
          <w:sz w:val="24"/>
        </w:rPr>
        <w:t>utiliser Google pour la trouver.</w:t>
      </w:r>
      <w:r w:rsidR="00586422" w:rsidRPr="00586422">
        <w:rPr>
          <w:sz w:val="24"/>
        </w:rPr>
        <w:t xml:space="preserve"> </w:t>
      </w:r>
      <w:r w:rsidR="00586422">
        <w:rPr>
          <w:sz w:val="24"/>
        </w:rPr>
        <w:t>Donc, si on veut aller sur Google, et bien on tape google.ca dans la barre d’adresse. Nous sommes prêts à débuter notre recherche.</w:t>
      </w:r>
    </w:p>
    <w:p w:rsidR="00902C70" w:rsidRDefault="00902C70" w:rsidP="00902C70">
      <w:pPr>
        <w:pStyle w:val="Paragraphedeliste"/>
        <w:rPr>
          <w:sz w:val="24"/>
        </w:rPr>
      </w:pPr>
    </w:p>
    <w:p w:rsidR="00902C70" w:rsidRPr="00902C70" w:rsidRDefault="00902C70" w:rsidP="00902C70">
      <w:pPr>
        <w:pStyle w:val="Paragraphedeliste"/>
        <w:rPr>
          <w:sz w:val="24"/>
        </w:rPr>
      </w:pPr>
    </w:p>
    <w:p w:rsidR="00E63E37" w:rsidRDefault="00A44F9D" w:rsidP="00E63E37">
      <w:pPr>
        <w:rPr>
          <w:sz w:val="24"/>
        </w:rPr>
      </w:pPr>
      <w:r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50165</wp:posOffset>
                </wp:positionV>
                <wp:extent cx="276225" cy="285750"/>
                <wp:effectExtent l="47625" t="9525" r="9525" b="4762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57.75pt;margin-top:3.95pt;width:21.75pt;height:22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E63E37" w:rsidRPr="00E63E37" w:rsidRDefault="00902C70" w:rsidP="00E63E37">
      <w:pPr>
        <w:rPr>
          <w:sz w:val="24"/>
        </w:rPr>
      </w:pPr>
      <w:r>
        <w:rPr>
          <w:noProof/>
          <w:lang w:eastAsia="fr-CA"/>
        </w:rPr>
        <w:drawing>
          <wp:inline distT="0" distB="0" distL="0" distR="0">
            <wp:extent cx="5486400" cy="30861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3E37" w:rsidRPr="00E63E37" w:rsidSect="00281CA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826B9"/>
    <w:multiLevelType w:val="hybridMultilevel"/>
    <w:tmpl w:val="B22028E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37"/>
    <w:rsid w:val="001018ED"/>
    <w:rsid w:val="00281CA9"/>
    <w:rsid w:val="00586422"/>
    <w:rsid w:val="0076692C"/>
    <w:rsid w:val="00902C70"/>
    <w:rsid w:val="00965900"/>
    <w:rsid w:val="009C07CE"/>
    <w:rsid w:val="009F6904"/>
    <w:rsid w:val="00A44F9D"/>
    <w:rsid w:val="00AF1E15"/>
    <w:rsid w:val="00CB6F81"/>
    <w:rsid w:val="00D970A7"/>
    <w:rsid w:val="00E6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E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02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E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02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Puce Ressource Informatique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Charette</dc:creator>
  <cp:lastModifiedBy>Marie Ahyi</cp:lastModifiedBy>
  <cp:revision>4</cp:revision>
  <cp:lastPrinted>2014-01-29T16:13:00Z</cp:lastPrinted>
  <dcterms:created xsi:type="dcterms:W3CDTF">2014-01-28T21:48:00Z</dcterms:created>
  <dcterms:modified xsi:type="dcterms:W3CDTF">2014-03-25T19:57:00Z</dcterms:modified>
</cp:coreProperties>
</file>